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86F" w:rsidRPr="00C7786F" w:rsidRDefault="00631545" w:rsidP="006277F2">
      <w:pPr>
        <w:spacing w:line="276" w:lineRule="auto"/>
        <w:ind w:right="57"/>
        <w:jc w:val="center"/>
        <w:rPr>
          <w:b/>
          <w:bCs/>
          <w:sz w:val="27"/>
          <w:szCs w:val="27"/>
        </w:rPr>
      </w:pPr>
      <w:r w:rsidRPr="00B116B1">
        <w:rPr>
          <w:b/>
          <w:bCs/>
          <w:szCs w:val="24"/>
        </w:rPr>
        <w:t>П</w:t>
      </w:r>
      <w:r w:rsidR="00B116B1">
        <w:rPr>
          <w:b/>
          <w:bCs/>
          <w:szCs w:val="24"/>
        </w:rPr>
        <w:t>ояснительная записка</w:t>
      </w:r>
    </w:p>
    <w:p w:rsidR="000E1756" w:rsidRPr="00854203" w:rsidRDefault="00E24E11" w:rsidP="00854203">
      <w:pPr>
        <w:pStyle w:val="af1"/>
        <w:ind w:left="-567"/>
        <w:rPr>
          <w:sz w:val="28"/>
          <w:szCs w:val="28"/>
          <w:shd w:val="clear" w:color="auto" w:fill="FFFFFF"/>
          <w:lang w:bidi="ru-RU"/>
        </w:rPr>
      </w:pPr>
      <w:r w:rsidRPr="007A5423">
        <w:rPr>
          <w:sz w:val="26"/>
          <w:szCs w:val="26"/>
          <w:shd w:val="clear" w:color="auto" w:fill="FFFFFF"/>
        </w:rPr>
        <w:tab/>
      </w:r>
    </w:p>
    <w:p w:rsidR="00854203" w:rsidRDefault="00854203" w:rsidP="00854203">
      <w:pPr>
        <w:suppressAutoHyphens w:val="0"/>
        <w:spacing w:line="276" w:lineRule="auto"/>
        <w:ind w:left="-567" w:firstLine="709"/>
        <w:jc w:val="both"/>
        <w:rPr>
          <w:rFonts w:eastAsia="Calibri"/>
          <w:bCs/>
          <w:lang w:eastAsia="en-US"/>
        </w:rPr>
      </w:pPr>
      <w:r w:rsidRPr="00854203">
        <w:rPr>
          <w:rFonts w:eastAsia="Calibri"/>
          <w:bCs/>
          <w:lang w:eastAsia="en-US"/>
        </w:rPr>
        <w:t xml:space="preserve">Проект </w:t>
      </w:r>
      <w:r w:rsidRPr="00854203">
        <w:t>межевания территории, ограниченно</w:t>
      </w:r>
      <w:r w:rsidR="00490A44">
        <w:t>й</w:t>
      </w:r>
      <w:r w:rsidRPr="00854203">
        <w:t xml:space="preserve"> ул. </w:t>
      </w:r>
      <w:proofErr w:type="spellStart"/>
      <w:r w:rsidR="00490A44">
        <w:t>Марьинская</w:t>
      </w:r>
      <w:proofErr w:type="spellEnd"/>
      <w:r w:rsidR="00490A44">
        <w:t xml:space="preserve">, </w:t>
      </w:r>
      <w:r>
        <w:t xml:space="preserve"> </w:t>
      </w:r>
      <w:proofErr w:type="spellStart"/>
      <w:r w:rsidR="00490A44">
        <w:t>Новоу</w:t>
      </w:r>
      <w:r w:rsidRPr="00854203">
        <w:t>смански</w:t>
      </w:r>
      <w:r w:rsidR="00490A44">
        <w:t>м</w:t>
      </w:r>
      <w:proofErr w:type="spellEnd"/>
      <w:r w:rsidR="00490A44">
        <w:t xml:space="preserve"> лесничеством</w:t>
      </w:r>
      <w:r w:rsidRPr="00854203">
        <w:t xml:space="preserve"> в городском округе город Воронеж</w:t>
      </w:r>
      <w:r>
        <w:t>,</w:t>
      </w:r>
      <w:r w:rsidR="00490A44">
        <w:rPr>
          <w:rFonts w:eastAsia="Calibri"/>
          <w:bCs/>
          <w:lang w:eastAsia="en-US"/>
        </w:rPr>
        <w:t xml:space="preserve"> разработан на основании муниципального задания </w:t>
      </w:r>
      <w:r w:rsidR="00E47488">
        <w:rPr>
          <w:rFonts w:eastAsia="Calibri"/>
          <w:bCs/>
          <w:lang w:eastAsia="en-US"/>
        </w:rPr>
        <w:t>и</w:t>
      </w:r>
      <w:r w:rsidR="00490A44">
        <w:rPr>
          <w:rFonts w:eastAsia="Calibri"/>
          <w:bCs/>
          <w:lang w:eastAsia="en-US"/>
        </w:rPr>
        <w:t xml:space="preserve"> постановления администрации городского окру</w:t>
      </w:r>
      <w:r w:rsidR="00E47488">
        <w:rPr>
          <w:rFonts w:eastAsia="Calibri"/>
          <w:bCs/>
          <w:lang w:eastAsia="en-US"/>
        </w:rPr>
        <w:t>га город Воронеж от 13.02.2026</w:t>
      </w:r>
      <w:r w:rsidR="00490A44">
        <w:rPr>
          <w:rFonts w:eastAsia="Calibri"/>
          <w:bCs/>
          <w:lang w:eastAsia="en-US"/>
        </w:rPr>
        <w:t xml:space="preserve"> № 183 «О подготовке проектов межевания территории».  </w:t>
      </w:r>
      <w:r w:rsidRPr="00854203">
        <w:rPr>
          <w:rFonts w:eastAsia="Calibri"/>
          <w:bCs/>
          <w:lang w:eastAsia="en-US"/>
        </w:rPr>
        <w:t xml:space="preserve"> </w:t>
      </w:r>
    </w:p>
    <w:p w:rsidR="00854203" w:rsidRPr="00854203" w:rsidRDefault="00854203" w:rsidP="00854203">
      <w:pPr>
        <w:suppressAutoHyphens w:val="0"/>
        <w:spacing w:line="276" w:lineRule="auto"/>
        <w:ind w:left="-567" w:firstLine="709"/>
        <w:jc w:val="both"/>
        <w:rPr>
          <w:rFonts w:eastAsia="Calibri"/>
          <w:bCs/>
          <w:lang w:eastAsia="en-US"/>
        </w:rPr>
      </w:pPr>
      <w:r w:rsidRPr="00854203">
        <w:rPr>
          <w:rFonts w:eastAsia="Calibri"/>
          <w:bCs/>
          <w:lang w:eastAsia="en-US"/>
        </w:rPr>
        <w:t xml:space="preserve">Рассматриваемая территория </w:t>
      </w:r>
      <w:r w:rsidR="00E47488">
        <w:rPr>
          <w:rFonts w:eastAsia="Calibri"/>
          <w:bCs/>
          <w:lang w:eastAsia="en-US"/>
        </w:rPr>
        <w:t xml:space="preserve">ориентировочной площадью 12,6 га </w:t>
      </w:r>
      <w:r w:rsidRPr="00854203">
        <w:rPr>
          <w:rFonts w:eastAsia="Calibri"/>
          <w:bCs/>
          <w:lang w:eastAsia="en-US"/>
        </w:rPr>
        <w:t xml:space="preserve">расположена в </w:t>
      </w:r>
      <w:r w:rsidR="007D0A90">
        <w:rPr>
          <w:rFonts w:eastAsia="Calibri"/>
          <w:bCs/>
          <w:lang w:eastAsia="en-US"/>
        </w:rPr>
        <w:t>Советском</w:t>
      </w:r>
      <w:r w:rsidRPr="00854203">
        <w:rPr>
          <w:rFonts w:eastAsia="Calibri"/>
          <w:bCs/>
          <w:lang w:eastAsia="en-US"/>
        </w:rPr>
        <w:t xml:space="preserve"> районе городского округа город Воронеж.</w:t>
      </w:r>
    </w:p>
    <w:p w:rsidR="007D0A90" w:rsidRPr="007D0A90" w:rsidRDefault="007D0A90" w:rsidP="007D0A90">
      <w:pPr>
        <w:suppressAutoHyphens w:val="0"/>
        <w:spacing w:line="276" w:lineRule="auto"/>
        <w:ind w:left="-567" w:firstLine="709"/>
        <w:jc w:val="both"/>
        <w:rPr>
          <w:rFonts w:eastAsia="Calibri"/>
          <w:bCs/>
          <w:lang w:eastAsia="en-US"/>
        </w:rPr>
      </w:pPr>
      <w:r w:rsidRPr="007D0A90">
        <w:rPr>
          <w:rFonts w:eastAsia="Calibri"/>
          <w:bCs/>
          <w:lang w:eastAsia="en-US"/>
        </w:rPr>
        <w:t xml:space="preserve">Проектом межевания территории предусмотрено образование </w:t>
      </w:r>
      <w:r w:rsidR="00CE532A">
        <w:rPr>
          <w:rFonts w:eastAsia="Calibri"/>
          <w:bCs/>
          <w:lang w:eastAsia="en-US"/>
        </w:rPr>
        <w:t xml:space="preserve"> </w:t>
      </w:r>
      <w:r w:rsidRPr="007D0A90">
        <w:rPr>
          <w:rFonts w:eastAsia="Calibri"/>
          <w:bCs/>
          <w:lang w:eastAsia="en-US"/>
        </w:rPr>
        <w:t>83 земельных участков, 6 из которых будут отнесены к территориям общего пользования. Информация о способе образования данных земельных участков, виде разрешенного использования, с обоснованием размера и площади отображена в проекте межевания территории.</w:t>
      </w:r>
    </w:p>
    <w:p w:rsidR="007D0A90" w:rsidRPr="007D0A90" w:rsidRDefault="00E47488" w:rsidP="007D0A90">
      <w:pPr>
        <w:suppressAutoHyphens w:val="0"/>
        <w:spacing w:line="276" w:lineRule="auto"/>
        <w:ind w:left="-567" w:firstLine="709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У</w:t>
      </w:r>
      <w:r w:rsidR="007D0A90" w:rsidRPr="007D0A90">
        <w:rPr>
          <w:rFonts w:eastAsia="Calibri"/>
          <w:bCs/>
          <w:lang w:eastAsia="en-US"/>
        </w:rPr>
        <w:t xml:space="preserve">становление границ публичных сервитутов </w:t>
      </w:r>
      <w:r>
        <w:rPr>
          <w:rFonts w:eastAsia="Calibri"/>
          <w:bCs/>
          <w:lang w:eastAsia="en-US"/>
        </w:rPr>
        <w:t xml:space="preserve">проектом </w:t>
      </w:r>
      <w:r w:rsidR="007D0A90" w:rsidRPr="007D0A90">
        <w:rPr>
          <w:rFonts w:eastAsia="Calibri"/>
          <w:bCs/>
          <w:lang w:eastAsia="en-US"/>
        </w:rPr>
        <w:t>не предусмотрено.</w:t>
      </w:r>
    </w:p>
    <w:p w:rsidR="007D0A90" w:rsidRPr="007D0A90" w:rsidRDefault="007D0A90" w:rsidP="007D0A90">
      <w:pPr>
        <w:suppressAutoHyphens w:val="0"/>
        <w:spacing w:line="276" w:lineRule="auto"/>
        <w:ind w:left="-567" w:firstLine="709"/>
        <w:jc w:val="both"/>
        <w:rPr>
          <w:rFonts w:eastAsia="Calibri"/>
          <w:bCs/>
          <w:lang w:eastAsia="en-US"/>
        </w:rPr>
      </w:pPr>
      <w:r w:rsidRPr="007D0A90">
        <w:rPr>
          <w:rFonts w:eastAsia="Calibri"/>
          <w:bCs/>
          <w:lang w:eastAsia="en-US"/>
        </w:rPr>
        <w:t xml:space="preserve">Проектом предлагается установить красные линии </w:t>
      </w:r>
      <w:r w:rsidR="00E47488">
        <w:rPr>
          <w:rFonts w:eastAsia="Calibri"/>
          <w:bCs/>
          <w:lang w:eastAsia="en-US"/>
        </w:rPr>
        <w:t xml:space="preserve"> и линии отступа от красных линий</w:t>
      </w:r>
      <w:r w:rsidR="00CE73A4">
        <w:rPr>
          <w:rFonts w:eastAsia="Calibri"/>
          <w:bCs/>
          <w:lang w:eastAsia="en-US"/>
        </w:rPr>
        <w:t>.</w:t>
      </w:r>
      <w:r w:rsidRPr="007D0A90">
        <w:rPr>
          <w:rFonts w:eastAsia="Calibri"/>
          <w:bCs/>
          <w:lang w:eastAsia="en-US"/>
        </w:rPr>
        <w:t xml:space="preserve"> </w:t>
      </w:r>
    </w:p>
    <w:p w:rsidR="007D0A90" w:rsidRPr="007D0A90" w:rsidRDefault="007D0A90" w:rsidP="007D0A90">
      <w:pPr>
        <w:suppressAutoHyphens w:val="0"/>
        <w:spacing w:line="276" w:lineRule="auto"/>
        <w:ind w:left="-567" w:firstLine="709"/>
        <w:jc w:val="both"/>
        <w:rPr>
          <w:rFonts w:eastAsia="Calibri"/>
          <w:bCs/>
          <w:lang w:eastAsia="en-US"/>
        </w:rPr>
      </w:pPr>
      <w:r w:rsidRPr="007D0A90">
        <w:rPr>
          <w:rFonts w:eastAsia="Calibri"/>
          <w:bCs/>
          <w:lang w:eastAsia="en-US"/>
        </w:rPr>
        <w:t>Перечень координат характерных точек красных линий и линий отступа представлен в проекте межевания территории.</w:t>
      </w:r>
    </w:p>
    <w:p w:rsidR="006277F2" w:rsidRPr="00854203" w:rsidRDefault="006277F2" w:rsidP="00854203">
      <w:pPr>
        <w:shd w:val="clear" w:color="auto" w:fill="FFFFFF"/>
        <w:suppressAutoHyphens w:val="0"/>
        <w:spacing w:line="276" w:lineRule="auto"/>
        <w:ind w:left="-567" w:firstLine="709"/>
        <w:jc w:val="both"/>
        <w:rPr>
          <w:rFonts w:eastAsia="HG Mincho Light J"/>
          <w:color w:val="000000"/>
          <w:lang w:eastAsia="ru-RU"/>
        </w:rPr>
      </w:pPr>
      <w:r w:rsidRPr="00854203">
        <w:rPr>
          <w:rFonts w:eastAsia="HG Mincho Light J"/>
          <w:color w:val="000000"/>
          <w:lang w:eastAsia="ru-RU"/>
        </w:rPr>
        <w:t>В соответствии с Градостроительным  кодексом РФ проект подлежит рассмотрению на общественных обсуждениях.</w:t>
      </w:r>
    </w:p>
    <w:p w:rsidR="00B02B23" w:rsidRPr="00854203" w:rsidRDefault="00B02B23" w:rsidP="00854203">
      <w:pPr>
        <w:spacing w:line="276" w:lineRule="auto"/>
        <w:ind w:left="-567" w:firstLine="200"/>
      </w:pPr>
    </w:p>
    <w:p w:rsidR="00B02B23" w:rsidRPr="00854203" w:rsidRDefault="00B02B23" w:rsidP="00854203">
      <w:pPr>
        <w:ind w:left="-567" w:firstLine="200"/>
      </w:pPr>
    </w:p>
    <w:p w:rsidR="00B02B23" w:rsidRDefault="00B02B23" w:rsidP="00400A22">
      <w:pPr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p w:rsidR="00E47488" w:rsidRDefault="00E47488" w:rsidP="00400A22">
      <w:pPr>
        <w:rPr>
          <w:sz w:val="16"/>
          <w:szCs w:val="16"/>
        </w:rPr>
      </w:pPr>
    </w:p>
    <w:p w:rsidR="00E47488" w:rsidRDefault="00E47488" w:rsidP="00400A22">
      <w:pPr>
        <w:rPr>
          <w:sz w:val="16"/>
          <w:szCs w:val="16"/>
        </w:rPr>
      </w:pPr>
    </w:p>
    <w:p w:rsidR="00E47488" w:rsidRDefault="00E47488" w:rsidP="00400A22">
      <w:pPr>
        <w:rPr>
          <w:sz w:val="16"/>
          <w:szCs w:val="16"/>
        </w:rPr>
      </w:pPr>
    </w:p>
    <w:p w:rsidR="00E47488" w:rsidRDefault="00E47488" w:rsidP="00400A22">
      <w:pPr>
        <w:rPr>
          <w:sz w:val="16"/>
          <w:szCs w:val="16"/>
        </w:rPr>
      </w:pPr>
    </w:p>
    <w:p w:rsidR="00E47488" w:rsidRDefault="00E47488" w:rsidP="00400A22">
      <w:pPr>
        <w:rPr>
          <w:sz w:val="16"/>
          <w:szCs w:val="16"/>
        </w:rPr>
      </w:pPr>
    </w:p>
    <w:p w:rsidR="00E47488" w:rsidRDefault="00E47488" w:rsidP="00400A22">
      <w:pPr>
        <w:rPr>
          <w:sz w:val="16"/>
          <w:szCs w:val="16"/>
        </w:rPr>
      </w:pPr>
    </w:p>
    <w:p w:rsidR="00E47488" w:rsidRDefault="00E47488" w:rsidP="00400A22">
      <w:pPr>
        <w:rPr>
          <w:sz w:val="16"/>
          <w:szCs w:val="16"/>
        </w:rPr>
      </w:pPr>
    </w:p>
    <w:p w:rsidR="00E47488" w:rsidRDefault="00E47488" w:rsidP="00400A22">
      <w:pPr>
        <w:rPr>
          <w:sz w:val="16"/>
          <w:szCs w:val="16"/>
        </w:rPr>
      </w:pPr>
    </w:p>
    <w:p w:rsidR="00E47488" w:rsidRDefault="00E47488" w:rsidP="00400A22">
      <w:pPr>
        <w:rPr>
          <w:sz w:val="16"/>
          <w:szCs w:val="16"/>
        </w:rPr>
      </w:pPr>
    </w:p>
    <w:p w:rsidR="00E47488" w:rsidRDefault="00E47488" w:rsidP="00400A22">
      <w:pPr>
        <w:rPr>
          <w:sz w:val="16"/>
          <w:szCs w:val="16"/>
        </w:rPr>
      </w:pPr>
    </w:p>
    <w:p w:rsidR="00E47488" w:rsidRDefault="00E47488" w:rsidP="00400A22">
      <w:pPr>
        <w:rPr>
          <w:sz w:val="16"/>
          <w:szCs w:val="16"/>
        </w:rPr>
      </w:pPr>
    </w:p>
    <w:p w:rsidR="00E47488" w:rsidRDefault="00E47488" w:rsidP="00400A22">
      <w:pPr>
        <w:rPr>
          <w:sz w:val="16"/>
          <w:szCs w:val="16"/>
        </w:rPr>
      </w:pPr>
    </w:p>
    <w:p w:rsidR="00E47488" w:rsidRDefault="00E47488" w:rsidP="00400A22">
      <w:pPr>
        <w:rPr>
          <w:sz w:val="16"/>
          <w:szCs w:val="16"/>
        </w:rPr>
      </w:pPr>
    </w:p>
    <w:p w:rsidR="00E47488" w:rsidRDefault="00E47488" w:rsidP="00400A22">
      <w:pPr>
        <w:rPr>
          <w:sz w:val="16"/>
          <w:szCs w:val="16"/>
        </w:rPr>
      </w:pPr>
    </w:p>
    <w:p w:rsidR="00E47488" w:rsidRDefault="00E47488" w:rsidP="00400A22">
      <w:pPr>
        <w:rPr>
          <w:sz w:val="16"/>
          <w:szCs w:val="16"/>
        </w:rPr>
      </w:pPr>
    </w:p>
    <w:p w:rsidR="00E47488" w:rsidRDefault="00E47488" w:rsidP="00400A22">
      <w:pPr>
        <w:rPr>
          <w:sz w:val="16"/>
          <w:szCs w:val="16"/>
        </w:rPr>
      </w:pPr>
    </w:p>
    <w:p w:rsidR="00E47488" w:rsidRDefault="00E47488" w:rsidP="00400A22">
      <w:pPr>
        <w:rPr>
          <w:sz w:val="16"/>
          <w:szCs w:val="16"/>
        </w:rPr>
      </w:pPr>
    </w:p>
    <w:p w:rsidR="00E47488" w:rsidRDefault="00E47488" w:rsidP="00400A22">
      <w:pPr>
        <w:rPr>
          <w:sz w:val="16"/>
          <w:szCs w:val="16"/>
        </w:rPr>
      </w:pPr>
    </w:p>
    <w:p w:rsidR="00E47488" w:rsidRDefault="00E47488" w:rsidP="00400A22">
      <w:pPr>
        <w:rPr>
          <w:sz w:val="16"/>
          <w:szCs w:val="16"/>
        </w:rPr>
      </w:pPr>
    </w:p>
    <w:p w:rsidR="00E47488" w:rsidRDefault="00E47488" w:rsidP="00400A22">
      <w:pPr>
        <w:rPr>
          <w:sz w:val="16"/>
          <w:szCs w:val="16"/>
        </w:rPr>
      </w:pPr>
    </w:p>
    <w:p w:rsidR="00E47488" w:rsidRDefault="00E47488" w:rsidP="00400A22">
      <w:pPr>
        <w:rPr>
          <w:sz w:val="16"/>
          <w:szCs w:val="16"/>
        </w:rPr>
      </w:pPr>
    </w:p>
    <w:p w:rsidR="00E47488" w:rsidRDefault="00E47488" w:rsidP="00400A22">
      <w:pPr>
        <w:rPr>
          <w:sz w:val="16"/>
          <w:szCs w:val="16"/>
        </w:rPr>
      </w:pPr>
    </w:p>
    <w:p w:rsidR="00C429A0" w:rsidRDefault="00C429A0" w:rsidP="00400A22">
      <w:pPr>
        <w:rPr>
          <w:sz w:val="16"/>
          <w:szCs w:val="16"/>
        </w:rPr>
      </w:pPr>
    </w:p>
    <w:p w:rsidR="00C429A0" w:rsidRDefault="00C429A0" w:rsidP="00400A22">
      <w:pPr>
        <w:rPr>
          <w:sz w:val="16"/>
          <w:szCs w:val="16"/>
        </w:rPr>
      </w:pPr>
    </w:p>
    <w:p w:rsidR="00C429A0" w:rsidRDefault="00C429A0" w:rsidP="00400A22">
      <w:pPr>
        <w:rPr>
          <w:sz w:val="16"/>
          <w:szCs w:val="16"/>
        </w:rPr>
      </w:pPr>
    </w:p>
    <w:p w:rsidR="00C429A0" w:rsidRDefault="00C429A0" w:rsidP="00400A22">
      <w:pPr>
        <w:rPr>
          <w:sz w:val="16"/>
          <w:szCs w:val="16"/>
        </w:rPr>
      </w:pPr>
    </w:p>
    <w:p w:rsidR="00C429A0" w:rsidRDefault="00C429A0" w:rsidP="00400A22">
      <w:pPr>
        <w:rPr>
          <w:sz w:val="16"/>
          <w:szCs w:val="16"/>
        </w:rPr>
      </w:pPr>
    </w:p>
    <w:p w:rsidR="00E47488" w:rsidRDefault="00E47488" w:rsidP="00400A22">
      <w:pPr>
        <w:rPr>
          <w:sz w:val="16"/>
          <w:szCs w:val="16"/>
        </w:rPr>
      </w:pPr>
      <w:bookmarkStart w:id="0" w:name="_GoBack"/>
      <w:bookmarkEnd w:id="0"/>
    </w:p>
    <w:sectPr w:rsidR="00E47488" w:rsidSect="00B60129">
      <w:headerReference w:type="default" r:id="rId8"/>
      <w:pgSz w:w="11906" w:h="16838"/>
      <w:pgMar w:top="709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587" w:rsidRDefault="009C5587" w:rsidP="003A2C90">
      <w:r>
        <w:separator/>
      </w:r>
    </w:p>
  </w:endnote>
  <w:endnote w:type="continuationSeparator" w:id="0">
    <w:p w:rsidR="009C5587" w:rsidRDefault="009C5587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  <w:font w:name="HG Mincho Light J">
    <w:altName w:val="Times New Roman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587" w:rsidRDefault="009C5587" w:rsidP="003A2C90">
      <w:r>
        <w:separator/>
      </w:r>
    </w:p>
  </w:footnote>
  <w:footnote w:type="continuationSeparator" w:id="0">
    <w:p w:rsidR="009C5587" w:rsidRDefault="009C5587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1006E" w:rsidRPr="001A5AFE" w:rsidRDefault="00E1006E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7D0A90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E1006E" w:rsidRDefault="00E1006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076C9"/>
    <w:rsid w:val="00043926"/>
    <w:rsid w:val="00064D2E"/>
    <w:rsid w:val="00083813"/>
    <w:rsid w:val="0009332F"/>
    <w:rsid w:val="000A518F"/>
    <w:rsid w:val="000C43C9"/>
    <w:rsid w:val="000D240B"/>
    <w:rsid w:val="000E1756"/>
    <w:rsid w:val="000F6061"/>
    <w:rsid w:val="000F7FC6"/>
    <w:rsid w:val="0011400F"/>
    <w:rsid w:val="00121687"/>
    <w:rsid w:val="001279AA"/>
    <w:rsid w:val="00133D63"/>
    <w:rsid w:val="00176660"/>
    <w:rsid w:val="00180E60"/>
    <w:rsid w:val="00183922"/>
    <w:rsid w:val="00184099"/>
    <w:rsid w:val="00191708"/>
    <w:rsid w:val="001A5AFE"/>
    <w:rsid w:val="001B4CF2"/>
    <w:rsid w:val="002042B3"/>
    <w:rsid w:val="00240E28"/>
    <w:rsid w:val="00285B40"/>
    <w:rsid w:val="00287193"/>
    <w:rsid w:val="002A2D11"/>
    <w:rsid w:val="002B29D3"/>
    <w:rsid w:val="002B6D8E"/>
    <w:rsid w:val="002D46F0"/>
    <w:rsid w:val="002D64D8"/>
    <w:rsid w:val="003217DB"/>
    <w:rsid w:val="003273A3"/>
    <w:rsid w:val="003314C2"/>
    <w:rsid w:val="003337EB"/>
    <w:rsid w:val="00336027"/>
    <w:rsid w:val="00346671"/>
    <w:rsid w:val="003529CA"/>
    <w:rsid w:val="003875A6"/>
    <w:rsid w:val="003A2C90"/>
    <w:rsid w:val="003C07A2"/>
    <w:rsid w:val="003C5477"/>
    <w:rsid w:val="003D5E67"/>
    <w:rsid w:val="003F52FB"/>
    <w:rsid w:val="00400A22"/>
    <w:rsid w:val="00416BC6"/>
    <w:rsid w:val="00426FDC"/>
    <w:rsid w:val="00432BDD"/>
    <w:rsid w:val="00435102"/>
    <w:rsid w:val="00455AD5"/>
    <w:rsid w:val="00490A44"/>
    <w:rsid w:val="0049441E"/>
    <w:rsid w:val="004957C4"/>
    <w:rsid w:val="004A0E80"/>
    <w:rsid w:val="004D4681"/>
    <w:rsid w:val="004E24A8"/>
    <w:rsid w:val="004E5D34"/>
    <w:rsid w:val="004E6F19"/>
    <w:rsid w:val="004F3E1D"/>
    <w:rsid w:val="005070DB"/>
    <w:rsid w:val="00517E2D"/>
    <w:rsid w:val="00524D2C"/>
    <w:rsid w:val="00552024"/>
    <w:rsid w:val="00554960"/>
    <w:rsid w:val="00560162"/>
    <w:rsid w:val="00575B38"/>
    <w:rsid w:val="00575E6D"/>
    <w:rsid w:val="00591893"/>
    <w:rsid w:val="005B3B7C"/>
    <w:rsid w:val="005C2337"/>
    <w:rsid w:val="00611CDA"/>
    <w:rsid w:val="00614237"/>
    <w:rsid w:val="006277F2"/>
    <w:rsid w:val="00631545"/>
    <w:rsid w:val="00644518"/>
    <w:rsid w:val="00656A20"/>
    <w:rsid w:val="006867A0"/>
    <w:rsid w:val="006D113C"/>
    <w:rsid w:val="006E4A8C"/>
    <w:rsid w:val="006E79C0"/>
    <w:rsid w:val="007172CF"/>
    <w:rsid w:val="00717B85"/>
    <w:rsid w:val="0072531E"/>
    <w:rsid w:val="0073770B"/>
    <w:rsid w:val="00750EDF"/>
    <w:rsid w:val="007957E5"/>
    <w:rsid w:val="007A655F"/>
    <w:rsid w:val="007D0A90"/>
    <w:rsid w:val="007E51FA"/>
    <w:rsid w:val="007F5541"/>
    <w:rsid w:val="00802161"/>
    <w:rsid w:val="00817CD7"/>
    <w:rsid w:val="00823683"/>
    <w:rsid w:val="00854203"/>
    <w:rsid w:val="0089076A"/>
    <w:rsid w:val="0089227E"/>
    <w:rsid w:val="008C1557"/>
    <w:rsid w:val="008D1464"/>
    <w:rsid w:val="008F6DBA"/>
    <w:rsid w:val="00941A4D"/>
    <w:rsid w:val="009553E9"/>
    <w:rsid w:val="0096067F"/>
    <w:rsid w:val="009661D6"/>
    <w:rsid w:val="009A2769"/>
    <w:rsid w:val="009A5F59"/>
    <w:rsid w:val="009B3663"/>
    <w:rsid w:val="009B54B8"/>
    <w:rsid w:val="009C5587"/>
    <w:rsid w:val="009E26D1"/>
    <w:rsid w:val="009F756C"/>
    <w:rsid w:val="00A06658"/>
    <w:rsid w:val="00A212F6"/>
    <w:rsid w:val="00A33270"/>
    <w:rsid w:val="00A37A09"/>
    <w:rsid w:val="00A6110F"/>
    <w:rsid w:val="00A64BF1"/>
    <w:rsid w:val="00A73E10"/>
    <w:rsid w:val="00A85F34"/>
    <w:rsid w:val="00AB2488"/>
    <w:rsid w:val="00AB4059"/>
    <w:rsid w:val="00B02B23"/>
    <w:rsid w:val="00B116B1"/>
    <w:rsid w:val="00B24454"/>
    <w:rsid w:val="00B34694"/>
    <w:rsid w:val="00B43168"/>
    <w:rsid w:val="00B47D0D"/>
    <w:rsid w:val="00B52F96"/>
    <w:rsid w:val="00B53022"/>
    <w:rsid w:val="00B57913"/>
    <w:rsid w:val="00B60129"/>
    <w:rsid w:val="00B61035"/>
    <w:rsid w:val="00B667BA"/>
    <w:rsid w:val="00BB2E9B"/>
    <w:rsid w:val="00BC2DD0"/>
    <w:rsid w:val="00BD6B82"/>
    <w:rsid w:val="00BE73B3"/>
    <w:rsid w:val="00C00239"/>
    <w:rsid w:val="00C136CB"/>
    <w:rsid w:val="00C22F4E"/>
    <w:rsid w:val="00C234E4"/>
    <w:rsid w:val="00C24DC5"/>
    <w:rsid w:val="00C429A0"/>
    <w:rsid w:val="00C7786F"/>
    <w:rsid w:val="00CA1BBB"/>
    <w:rsid w:val="00CB3621"/>
    <w:rsid w:val="00CC578F"/>
    <w:rsid w:val="00CD4E66"/>
    <w:rsid w:val="00CE532A"/>
    <w:rsid w:val="00CE73A4"/>
    <w:rsid w:val="00D00DE3"/>
    <w:rsid w:val="00D66342"/>
    <w:rsid w:val="00D67E34"/>
    <w:rsid w:val="00D96686"/>
    <w:rsid w:val="00DA40A0"/>
    <w:rsid w:val="00DB6C10"/>
    <w:rsid w:val="00DB6F23"/>
    <w:rsid w:val="00DC09BE"/>
    <w:rsid w:val="00DC5BE1"/>
    <w:rsid w:val="00DF2300"/>
    <w:rsid w:val="00DF4799"/>
    <w:rsid w:val="00DF66F9"/>
    <w:rsid w:val="00E1006E"/>
    <w:rsid w:val="00E24E11"/>
    <w:rsid w:val="00E27C8F"/>
    <w:rsid w:val="00E47488"/>
    <w:rsid w:val="00E51920"/>
    <w:rsid w:val="00E53810"/>
    <w:rsid w:val="00E54BFC"/>
    <w:rsid w:val="00E87FCB"/>
    <w:rsid w:val="00EA6ECE"/>
    <w:rsid w:val="00EC1498"/>
    <w:rsid w:val="00ED1039"/>
    <w:rsid w:val="00F13B05"/>
    <w:rsid w:val="00F326FE"/>
    <w:rsid w:val="00F82309"/>
    <w:rsid w:val="00F82FED"/>
    <w:rsid w:val="00F85409"/>
    <w:rsid w:val="00F87804"/>
    <w:rsid w:val="00F97CD8"/>
    <w:rsid w:val="00F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"/>
    <w:basedOn w:val="a1"/>
    <w:link w:val="aff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"/>
    <w:link w:val="afe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E24E11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"/>
    <w:basedOn w:val="a1"/>
    <w:link w:val="aff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"/>
    <w:link w:val="afe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E24E11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Изосимова Л.А.</cp:lastModifiedBy>
  <cp:revision>10</cp:revision>
  <cp:lastPrinted>2026-04-16T07:17:00Z</cp:lastPrinted>
  <dcterms:created xsi:type="dcterms:W3CDTF">2026-02-02T10:54:00Z</dcterms:created>
  <dcterms:modified xsi:type="dcterms:W3CDTF">2026-04-16T07:20:00Z</dcterms:modified>
</cp:coreProperties>
</file>